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72" w:rsidRPr="003624D3" w:rsidRDefault="003624D3" w:rsidP="003624D3">
      <w:pPr>
        <w:rPr>
          <w:b/>
          <w:sz w:val="24"/>
          <w:szCs w:val="24"/>
        </w:rPr>
      </w:pPr>
      <w:bookmarkStart w:id="0" w:name="_GoBack"/>
      <w:bookmarkEnd w:id="0"/>
      <w:r w:rsidRPr="003624D3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247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17" y="21000"/>
                <wp:lineTo x="2141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4262" w:rsidRPr="003624D3">
        <w:rPr>
          <w:b/>
          <w:sz w:val="24"/>
          <w:szCs w:val="24"/>
        </w:rPr>
        <w:t>Newbornlife’s</w:t>
      </w:r>
      <w:proofErr w:type="spellEnd"/>
      <w:r w:rsidR="00944262" w:rsidRPr="003624D3">
        <w:rPr>
          <w:b/>
          <w:sz w:val="24"/>
          <w:szCs w:val="24"/>
        </w:rPr>
        <w:t xml:space="preserve"> </w:t>
      </w:r>
      <w:proofErr w:type="spellStart"/>
      <w:r w:rsidR="00944262" w:rsidRPr="003624D3">
        <w:rPr>
          <w:b/>
          <w:sz w:val="24"/>
          <w:szCs w:val="24"/>
        </w:rPr>
        <w:t>Eindejaarsactie</w:t>
      </w:r>
      <w:proofErr w:type="spellEnd"/>
      <w:r w:rsidR="00944262" w:rsidRPr="003624D3">
        <w:rPr>
          <w:b/>
          <w:sz w:val="24"/>
          <w:szCs w:val="24"/>
        </w:rPr>
        <w:t xml:space="preserve"> 2018</w:t>
      </w:r>
    </w:p>
    <w:p w:rsidR="003624D3" w:rsidRDefault="003624D3"/>
    <w:p w:rsidR="006C2E3E" w:rsidRPr="003624D3" w:rsidRDefault="006C2E3E">
      <w:pPr>
        <w:rPr>
          <w:sz w:val="21"/>
          <w:szCs w:val="21"/>
        </w:rPr>
      </w:pPr>
      <w:r w:rsidRPr="003624D3">
        <w:rPr>
          <w:sz w:val="21"/>
          <w:szCs w:val="21"/>
        </w:rPr>
        <w:t>Beste broers en zussen,</w:t>
      </w:r>
    </w:p>
    <w:p w:rsidR="00944262" w:rsidRPr="003624D3" w:rsidRDefault="00944262">
      <w:pPr>
        <w:rPr>
          <w:sz w:val="21"/>
          <w:szCs w:val="21"/>
        </w:rPr>
      </w:pPr>
      <w:r w:rsidRPr="003624D3">
        <w:rPr>
          <w:sz w:val="21"/>
          <w:szCs w:val="21"/>
        </w:rPr>
        <w:t xml:space="preserve">Newbornlife organiseert </w:t>
      </w:r>
      <w:r w:rsidR="0051393F">
        <w:rPr>
          <w:sz w:val="21"/>
          <w:szCs w:val="21"/>
        </w:rPr>
        <w:t xml:space="preserve">ook </w:t>
      </w:r>
      <w:r w:rsidRPr="003624D3">
        <w:rPr>
          <w:sz w:val="21"/>
          <w:szCs w:val="21"/>
        </w:rPr>
        <w:t>a</w:t>
      </w:r>
      <w:r w:rsidR="00E107F0" w:rsidRPr="003624D3">
        <w:rPr>
          <w:sz w:val="21"/>
          <w:szCs w:val="21"/>
        </w:rPr>
        <w:t xml:space="preserve">an het eind van dit jaar weer </w:t>
      </w:r>
      <w:r w:rsidR="001D3037">
        <w:rPr>
          <w:sz w:val="21"/>
          <w:szCs w:val="21"/>
        </w:rPr>
        <w:t>een</w:t>
      </w:r>
      <w:r w:rsidR="00E107F0" w:rsidRPr="003624D3">
        <w:rPr>
          <w:sz w:val="21"/>
          <w:szCs w:val="21"/>
        </w:rPr>
        <w:t xml:space="preserve"> </w:t>
      </w:r>
      <w:r w:rsidR="00677767">
        <w:rPr>
          <w:sz w:val="21"/>
          <w:szCs w:val="21"/>
        </w:rPr>
        <w:t>v</w:t>
      </w:r>
      <w:r w:rsidR="00677767" w:rsidRPr="00677767">
        <w:rPr>
          <w:sz w:val="21"/>
          <w:szCs w:val="21"/>
        </w:rPr>
        <w:t>erdubbelingsactie</w:t>
      </w:r>
      <w:r w:rsidRPr="003624D3">
        <w:rPr>
          <w:sz w:val="21"/>
          <w:szCs w:val="21"/>
        </w:rPr>
        <w:t xml:space="preserve"> voor </w:t>
      </w:r>
      <w:r w:rsidR="000C2415">
        <w:rPr>
          <w:sz w:val="21"/>
          <w:szCs w:val="21"/>
        </w:rPr>
        <w:t xml:space="preserve">operaties voor </w:t>
      </w:r>
      <w:r w:rsidRPr="003624D3">
        <w:rPr>
          <w:sz w:val="21"/>
          <w:szCs w:val="21"/>
        </w:rPr>
        <w:t xml:space="preserve">vrouwen </w:t>
      </w:r>
      <w:r w:rsidR="00DD447E" w:rsidRPr="003624D3">
        <w:rPr>
          <w:sz w:val="21"/>
          <w:szCs w:val="21"/>
        </w:rPr>
        <w:t>i</w:t>
      </w:r>
      <w:r w:rsidRPr="003624D3">
        <w:rPr>
          <w:sz w:val="21"/>
          <w:szCs w:val="21"/>
        </w:rPr>
        <w:t>n Afrika die lijden aan</w:t>
      </w:r>
      <w:r w:rsidR="00DD447E" w:rsidRPr="003624D3">
        <w:rPr>
          <w:sz w:val="21"/>
          <w:szCs w:val="21"/>
        </w:rPr>
        <w:t xml:space="preserve"> VVF (</w:t>
      </w:r>
      <w:proofErr w:type="spellStart"/>
      <w:r w:rsidR="00DD447E" w:rsidRPr="003624D3">
        <w:rPr>
          <w:sz w:val="21"/>
          <w:szCs w:val="21"/>
        </w:rPr>
        <w:t>Vesico</w:t>
      </w:r>
      <w:proofErr w:type="spellEnd"/>
      <w:r w:rsidR="00DD447E" w:rsidRPr="003624D3">
        <w:rPr>
          <w:sz w:val="21"/>
          <w:szCs w:val="21"/>
        </w:rPr>
        <w:t xml:space="preserve"> </w:t>
      </w:r>
      <w:proofErr w:type="spellStart"/>
      <w:r w:rsidR="00DD447E" w:rsidRPr="003624D3">
        <w:rPr>
          <w:sz w:val="21"/>
          <w:szCs w:val="21"/>
        </w:rPr>
        <w:t>Vaginal</w:t>
      </w:r>
      <w:proofErr w:type="spellEnd"/>
      <w:r w:rsidR="00DD447E" w:rsidRPr="003624D3">
        <w:rPr>
          <w:sz w:val="21"/>
          <w:szCs w:val="21"/>
        </w:rPr>
        <w:t xml:space="preserve"> </w:t>
      </w:r>
      <w:proofErr w:type="spellStart"/>
      <w:r w:rsidR="00DD447E" w:rsidRPr="003624D3">
        <w:rPr>
          <w:sz w:val="21"/>
          <w:szCs w:val="21"/>
        </w:rPr>
        <w:t>Fistula</w:t>
      </w:r>
      <w:proofErr w:type="spellEnd"/>
      <w:r w:rsidR="00DD447E" w:rsidRPr="003624D3">
        <w:rPr>
          <w:sz w:val="21"/>
          <w:szCs w:val="21"/>
        </w:rPr>
        <w:t>)</w:t>
      </w:r>
      <w:r w:rsidR="003624D3" w:rsidRPr="003624D3">
        <w:rPr>
          <w:sz w:val="21"/>
          <w:szCs w:val="21"/>
        </w:rPr>
        <w:t>.</w:t>
      </w:r>
    </w:p>
    <w:p w:rsidR="00DD447E" w:rsidRPr="003624D3" w:rsidRDefault="00944262">
      <w:pPr>
        <w:rPr>
          <w:sz w:val="21"/>
          <w:szCs w:val="21"/>
        </w:rPr>
      </w:pPr>
      <w:r w:rsidRPr="003624D3">
        <w:rPr>
          <w:b/>
          <w:sz w:val="21"/>
          <w:szCs w:val="21"/>
        </w:rPr>
        <w:t>Alweer?</w:t>
      </w:r>
      <w:r w:rsidRPr="003624D3">
        <w:rPr>
          <w:b/>
          <w:sz w:val="21"/>
          <w:szCs w:val="21"/>
        </w:rPr>
        <w:br/>
      </w:r>
      <w:r w:rsidRPr="003624D3">
        <w:rPr>
          <w:sz w:val="21"/>
          <w:szCs w:val="21"/>
        </w:rPr>
        <w:t xml:space="preserve">Ja, want </w:t>
      </w:r>
      <w:r w:rsidR="00E107F0" w:rsidRPr="003624D3">
        <w:rPr>
          <w:sz w:val="21"/>
          <w:szCs w:val="21"/>
        </w:rPr>
        <w:t xml:space="preserve">het is nog steeds </w:t>
      </w:r>
      <w:r w:rsidR="00741C48" w:rsidRPr="003624D3">
        <w:rPr>
          <w:sz w:val="21"/>
          <w:szCs w:val="21"/>
        </w:rPr>
        <w:t xml:space="preserve">hard </w:t>
      </w:r>
      <w:r w:rsidR="00E107F0" w:rsidRPr="003624D3">
        <w:rPr>
          <w:sz w:val="21"/>
          <w:szCs w:val="21"/>
        </w:rPr>
        <w:t xml:space="preserve">nodig! </w:t>
      </w:r>
      <w:r w:rsidR="000F1E76" w:rsidRPr="003624D3">
        <w:rPr>
          <w:sz w:val="21"/>
          <w:szCs w:val="21"/>
        </w:rPr>
        <w:t xml:space="preserve">In </w:t>
      </w:r>
      <w:r w:rsidR="003624D3" w:rsidRPr="003624D3">
        <w:rPr>
          <w:sz w:val="21"/>
          <w:szCs w:val="21"/>
        </w:rPr>
        <w:t xml:space="preserve">de armste </w:t>
      </w:r>
      <w:r w:rsidR="000F1E76" w:rsidRPr="003624D3">
        <w:rPr>
          <w:sz w:val="21"/>
          <w:szCs w:val="21"/>
        </w:rPr>
        <w:t xml:space="preserve">landen sterft </w:t>
      </w:r>
      <w:r w:rsidR="00CD20F8">
        <w:rPr>
          <w:sz w:val="21"/>
          <w:szCs w:val="21"/>
        </w:rPr>
        <w:t xml:space="preserve">nog steeds </w:t>
      </w:r>
      <w:r w:rsidR="000F1E76" w:rsidRPr="003624D3">
        <w:rPr>
          <w:sz w:val="21"/>
          <w:szCs w:val="21"/>
        </w:rPr>
        <w:t xml:space="preserve">1 op de 8 vrouwen tijdens </w:t>
      </w:r>
      <w:r w:rsidR="0051393F">
        <w:rPr>
          <w:sz w:val="21"/>
          <w:szCs w:val="21"/>
        </w:rPr>
        <w:t>de zwangerschap, bevalling of kort daarna.</w:t>
      </w:r>
      <w:r w:rsidR="000F1E76" w:rsidRPr="003624D3">
        <w:rPr>
          <w:sz w:val="21"/>
          <w:szCs w:val="21"/>
        </w:rPr>
        <w:t xml:space="preserve"> V</w:t>
      </w:r>
      <w:r w:rsidR="0051393F">
        <w:rPr>
          <w:sz w:val="21"/>
          <w:szCs w:val="21"/>
        </w:rPr>
        <w:t xml:space="preserve">an de vrouwen die </w:t>
      </w:r>
      <w:r w:rsidR="000F1E76" w:rsidRPr="003624D3">
        <w:rPr>
          <w:sz w:val="21"/>
          <w:szCs w:val="21"/>
        </w:rPr>
        <w:t>overleven moeten jaa</w:t>
      </w:r>
      <w:r w:rsidR="0051393F">
        <w:rPr>
          <w:sz w:val="21"/>
          <w:szCs w:val="21"/>
        </w:rPr>
        <w:t xml:space="preserve">rlijks circa 120.000 verder </w:t>
      </w:r>
      <w:r w:rsidR="000F1E76" w:rsidRPr="003624D3">
        <w:rPr>
          <w:sz w:val="21"/>
          <w:szCs w:val="21"/>
        </w:rPr>
        <w:t xml:space="preserve">met een blaasfistel. </w:t>
      </w:r>
      <w:r w:rsidR="00DD447E" w:rsidRPr="003624D3">
        <w:rPr>
          <w:sz w:val="21"/>
          <w:szCs w:val="21"/>
        </w:rPr>
        <w:t xml:space="preserve">Alleen </w:t>
      </w:r>
      <w:r w:rsidR="0051393F">
        <w:rPr>
          <w:sz w:val="21"/>
          <w:szCs w:val="21"/>
        </w:rPr>
        <w:t xml:space="preserve">al in Afrika leven </w:t>
      </w:r>
      <w:r w:rsidR="000F1E76" w:rsidRPr="003624D3">
        <w:rPr>
          <w:sz w:val="21"/>
          <w:szCs w:val="21"/>
        </w:rPr>
        <w:t xml:space="preserve">naar schatting </w:t>
      </w:r>
      <w:r w:rsidR="00DD447E" w:rsidRPr="003624D3">
        <w:rPr>
          <w:sz w:val="21"/>
          <w:szCs w:val="21"/>
        </w:rPr>
        <w:t>2</w:t>
      </w:r>
      <w:r w:rsidR="000F1E76" w:rsidRPr="003624D3">
        <w:rPr>
          <w:sz w:val="21"/>
          <w:szCs w:val="21"/>
        </w:rPr>
        <w:t xml:space="preserve"> tot 5 </w:t>
      </w:r>
      <w:r w:rsidR="00DD447E" w:rsidRPr="003624D3">
        <w:rPr>
          <w:sz w:val="21"/>
          <w:szCs w:val="21"/>
        </w:rPr>
        <w:t xml:space="preserve">miljoen </w:t>
      </w:r>
      <w:r w:rsidR="000F1E76" w:rsidRPr="003624D3">
        <w:rPr>
          <w:sz w:val="21"/>
          <w:szCs w:val="21"/>
        </w:rPr>
        <w:t xml:space="preserve">‘verborgen’ </w:t>
      </w:r>
      <w:r w:rsidR="00DD447E" w:rsidRPr="003624D3">
        <w:rPr>
          <w:sz w:val="21"/>
          <w:szCs w:val="21"/>
        </w:rPr>
        <w:t>vrouwen met de gevolgen van VVF.</w:t>
      </w:r>
      <w:r w:rsidR="000C2415">
        <w:rPr>
          <w:sz w:val="21"/>
          <w:szCs w:val="21"/>
        </w:rPr>
        <w:t xml:space="preserve"> En met die gevolgen valt niet te leven…</w:t>
      </w:r>
    </w:p>
    <w:p w:rsidR="000C2415" w:rsidRPr="000C2415" w:rsidRDefault="005D0190">
      <w:pPr>
        <w:rPr>
          <w:sz w:val="21"/>
          <w:szCs w:val="21"/>
        </w:rPr>
      </w:pPr>
      <w:r>
        <w:rPr>
          <w:b/>
          <w:sz w:val="21"/>
          <w:szCs w:val="21"/>
        </w:rPr>
        <w:t>Wat is VVF ook alweer?</w:t>
      </w:r>
      <w:r w:rsidR="000C2415">
        <w:rPr>
          <w:b/>
          <w:sz w:val="21"/>
          <w:szCs w:val="21"/>
        </w:rPr>
        <w:br/>
      </w:r>
      <w:r w:rsidR="000C2415" w:rsidRPr="000C2415">
        <w:rPr>
          <w:sz w:val="21"/>
          <w:szCs w:val="21"/>
        </w:rPr>
        <w:t xml:space="preserve">Door een </w:t>
      </w:r>
      <w:r w:rsidR="00CD20F8">
        <w:rPr>
          <w:sz w:val="21"/>
          <w:szCs w:val="21"/>
        </w:rPr>
        <w:t>langdurige</w:t>
      </w:r>
      <w:r w:rsidR="000C2415" w:rsidRPr="000C2415">
        <w:rPr>
          <w:sz w:val="21"/>
          <w:szCs w:val="21"/>
        </w:rPr>
        <w:t xml:space="preserve"> bevalling zonder hulp verliest een vrouw </w:t>
      </w:r>
      <w:r w:rsidR="00CD20F8">
        <w:rPr>
          <w:sz w:val="21"/>
          <w:szCs w:val="21"/>
        </w:rPr>
        <w:t xml:space="preserve">haar kindje. Haar blaas raakt zó </w:t>
      </w:r>
      <w:r w:rsidR="000C2415" w:rsidRPr="000C2415">
        <w:rPr>
          <w:sz w:val="21"/>
          <w:szCs w:val="21"/>
        </w:rPr>
        <w:t>beschadigd dat hij geen urine meer kan bevatten. Ze is altijd nat, wordt gepest, ver</w:t>
      </w:r>
      <w:r w:rsidR="000C2415">
        <w:rPr>
          <w:sz w:val="21"/>
          <w:szCs w:val="21"/>
        </w:rPr>
        <w:t>l</w:t>
      </w:r>
      <w:r w:rsidR="000C2415" w:rsidRPr="000C2415">
        <w:rPr>
          <w:sz w:val="21"/>
          <w:szCs w:val="21"/>
        </w:rPr>
        <w:t xml:space="preserve">iest haar waardigheid, wordt </w:t>
      </w:r>
      <w:r w:rsidR="000C2415">
        <w:rPr>
          <w:sz w:val="21"/>
          <w:szCs w:val="21"/>
        </w:rPr>
        <w:t xml:space="preserve">uitgestoten door de gemeenschap, </w:t>
      </w:r>
      <w:r w:rsidR="00CD20F8">
        <w:rPr>
          <w:sz w:val="21"/>
          <w:szCs w:val="21"/>
        </w:rPr>
        <w:t xml:space="preserve">wordt </w:t>
      </w:r>
      <w:r w:rsidR="000C2415" w:rsidRPr="000C2415">
        <w:rPr>
          <w:sz w:val="21"/>
          <w:szCs w:val="21"/>
        </w:rPr>
        <w:t>weggestuurd door haar man</w:t>
      </w:r>
      <w:r w:rsidR="000C2415">
        <w:rPr>
          <w:sz w:val="21"/>
          <w:szCs w:val="21"/>
        </w:rPr>
        <w:t xml:space="preserve">, ze verpaupert </w:t>
      </w:r>
      <w:r w:rsidR="000C2415" w:rsidRPr="000C2415">
        <w:rPr>
          <w:sz w:val="21"/>
          <w:szCs w:val="21"/>
        </w:rPr>
        <w:t xml:space="preserve">en </w:t>
      </w:r>
      <w:r w:rsidR="000C2415">
        <w:rPr>
          <w:sz w:val="21"/>
          <w:szCs w:val="21"/>
        </w:rPr>
        <w:t>vereenzaamt.</w:t>
      </w:r>
      <w:r w:rsidR="000C2415" w:rsidRPr="000C2415">
        <w:rPr>
          <w:sz w:val="21"/>
          <w:szCs w:val="21"/>
        </w:rPr>
        <w:t xml:space="preserve"> </w:t>
      </w:r>
    </w:p>
    <w:p w:rsidR="00944262" w:rsidRPr="003624D3" w:rsidRDefault="00BC5DE5">
      <w:pPr>
        <w:rPr>
          <w:sz w:val="21"/>
          <w:szCs w:val="21"/>
        </w:rPr>
      </w:pPr>
      <w:r>
        <w:rPr>
          <w:b/>
          <w:sz w:val="21"/>
          <w:szCs w:val="21"/>
        </w:rPr>
        <w:t>W</w:t>
      </w:r>
      <w:r w:rsidR="000C2415">
        <w:rPr>
          <w:b/>
          <w:sz w:val="21"/>
          <w:szCs w:val="21"/>
        </w:rPr>
        <w:t>eer dubbelop?</w:t>
      </w:r>
      <w:r w:rsidR="00E107F0" w:rsidRPr="003624D3">
        <w:rPr>
          <w:sz w:val="21"/>
          <w:szCs w:val="21"/>
        </w:rPr>
        <w:br/>
      </w:r>
      <w:r w:rsidR="000C2415">
        <w:rPr>
          <w:sz w:val="21"/>
          <w:szCs w:val="21"/>
        </w:rPr>
        <w:t>Ja, want o</w:t>
      </w:r>
      <w:r w:rsidR="00E107F0" w:rsidRPr="003624D3">
        <w:rPr>
          <w:sz w:val="21"/>
          <w:szCs w:val="21"/>
        </w:rPr>
        <w:t>ok dit</w:t>
      </w:r>
      <w:r w:rsidR="00944262" w:rsidRPr="003624D3">
        <w:rPr>
          <w:sz w:val="21"/>
          <w:szCs w:val="21"/>
        </w:rPr>
        <w:t xml:space="preserve"> jaar </w:t>
      </w:r>
      <w:r w:rsidR="000C2415">
        <w:rPr>
          <w:sz w:val="21"/>
          <w:szCs w:val="21"/>
        </w:rPr>
        <w:t>worden a</w:t>
      </w:r>
      <w:r w:rsidR="00944262" w:rsidRPr="003624D3">
        <w:rPr>
          <w:sz w:val="21"/>
          <w:szCs w:val="21"/>
        </w:rPr>
        <w:t>lle giften die voor het eind</w:t>
      </w:r>
      <w:r w:rsidR="000C2415">
        <w:rPr>
          <w:sz w:val="21"/>
          <w:szCs w:val="21"/>
        </w:rPr>
        <w:t>e</w:t>
      </w:r>
      <w:r w:rsidR="00944262" w:rsidRPr="003624D3">
        <w:rPr>
          <w:sz w:val="21"/>
          <w:szCs w:val="21"/>
        </w:rPr>
        <w:t xml:space="preserve"> van het jaar binnenkomen </w:t>
      </w:r>
      <w:r w:rsidR="000C2415">
        <w:rPr>
          <w:sz w:val="21"/>
          <w:szCs w:val="21"/>
        </w:rPr>
        <w:t>verdubbeld, door een anonieme gulle gever.</w:t>
      </w:r>
      <w:r w:rsidR="00944262" w:rsidRPr="003624D3">
        <w:rPr>
          <w:sz w:val="21"/>
          <w:szCs w:val="21"/>
        </w:rPr>
        <w:t xml:space="preserve"> </w:t>
      </w:r>
      <w:r>
        <w:rPr>
          <w:sz w:val="21"/>
          <w:szCs w:val="21"/>
        </w:rPr>
        <w:t>Met uw gift kan</w:t>
      </w:r>
      <w:r w:rsidR="00E107F0" w:rsidRPr="003624D3">
        <w:rPr>
          <w:sz w:val="21"/>
          <w:szCs w:val="21"/>
        </w:rPr>
        <w:t xml:space="preserve"> </w:t>
      </w:r>
      <w:r w:rsidR="003624D3" w:rsidRPr="003624D3">
        <w:rPr>
          <w:rFonts w:cstheme="minorHAnsi"/>
          <w:sz w:val="21"/>
          <w:szCs w:val="21"/>
        </w:rPr>
        <w:t xml:space="preserve">– als hij binnenkomt vóór 28 december - </w:t>
      </w:r>
      <w:r w:rsidR="00E107F0" w:rsidRPr="003624D3">
        <w:rPr>
          <w:sz w:val="21"/>
          <w:szCs w:val="21"/>
        </w:rPr>
        <w:t xml:space="preserve">dus twee keer zoveel </w:t>
      </w:r>
      <w:r>
        <w:rPr>
          <w:sz w:val="21"/>
          <w:szCs w:val="21"/>
        </w:rPr>
        <w:t>gedaan worden.</w:t>
      </w:r>
      <w:r w:rsidR="00E107F0" w:rsidRPr="003624D3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n de gift is ook </w:t>
      </w:r>
      <w:r w:rsidR="00B51E89" w:rsidRPr="003624D3">
        <w:rPr>
          <w:sz w:val="21"/>
          <w:szCs w:val="21"/>
        </w:rPr>
        <w:t xml:space="preserve">nog aftrekbaar voor de inkomstenbelasting 2018. </w:t>
      </w:r>
      <w:r w:rsidR="00596B54" w:rsidRPr="003624D3">
        <w:rPr>
          <w:sz w:val="21"/>
          <w:szCs w:val="21"/>
        </w:rPr>
        <w:t>Vorig jaar konden we d</w:t>
      </w:r>
      <w:r w:rsidR="006C2E3E" w:rsidRPr="003624D3">
        <w:rPr>
          <w:sz w:val="21"/>
          <w:szCs w:val="21"/>
        </w:rPr>
        <w:t>oor de</w:t>
      </w:r>
      <w:r w:rsidR="0051393F">
        <w:rPr>
          <w:sz w:val="21"/>
          <w:szCs w:val="21"/>
        </w:rPr>
        <w:t xml:space="preserve"> </w:t>
      </w:r>
      <w:proofErr w:type="spellStart"/>
      <w:r w:rsidR="00596B54" w:rsidRPr="003624D3">
        <w:rPr>
          <w:sz w:val="21"/>
          <w:szCs w:val="21"/>
        </w:rPr>
        <w:t>Eindejaarsactie</w:t>
      </w:r>
      <w:proofErr w:type="spellEnd"/>
      <w:r w:rsidR="00596B54" w:rsidRPr="003624D3">
        <w:rPr>
          <w:b/>
          <w:sz w:val="21"/>
          <w:szCs w:val="21"/>
        </w:rPr>
        <w:t xml:space="preserve"> </w:t>
      </w:r>
      <w:r w:rsidR="00596B54" w:rsidRPr="003624D3">
        <w:rPr>
          <w:sz w:val="21"/>
          <w:szCs w:val="21"/>
        </w:rPr>
        <w:t>ongeveer 5</w:t>
      </w:r>
      <w:r w:rsidR="00944262" w:rsidRPr="003624D3">
        <w:rPr>
          <w:sz w:val="21"/>
          <w:szCs w:val="21"/>
        </w:rPr>
        <w:t xml:space="preserve">0 </w:t>
      </w:r>
      <w:r w:rsidR="000C2415">
        <w:rPr>
          <w:sz w:val="21"/>
          <w:szCs w:val="21"/>
        </w:rPr>
        <w:t xml:space="preserve">blaasherstellende </w:t>
      </w:r>
      <w:r w:rsidR="00596B54" w:rsidRPr="003624D3">
        <w:rPr>
          <w:sz w:val="21"/>
          <w:szCs w:val="21"/>
        </w:rPr>
        <w:t xml:space="preserve">operaties </w:t>
      </w:r>
      <w:r w:rsidR="00944262" w:rsidRPr="003624D3">
        <w:rPr>
          <w:sz w:val="21"/>
          <w:szCs w:val="21"/>
        </w:rPr>
        <w:t>mogelijk maken.</w:t>
      </w:r>
      <w:r w:rsidR="00E107F0" w:rsidRPr="003624D3">
        <w:rPr>
          <w:sz w:val="21"/>
          <w:szCs w:val="21"/>
        </w:rPr>
        <w:t xml:space="preserve"> </w:t>
      </w:r>
      <w:r w:rsidR="00596B54" w:rsidRPr="003624D3">
        <w:rPr>
          <w:sz w:val="21"/>
          <w:szCs w:val="21"/>
        </w:rPr>
        <w:t>Voor 5</w:t>
      </w:r>
      <w:r w:rsidR="00B51E89" w:rsidRPr="003624D3">
        <w:rPr>
          <w:sz w:val="21"/>
          <w:szCs w:val="21"/>
        </w:rPr>
        <w:t>0 unieke vrouwen een nieuw leven. Wij gaan er</w:t>
      </w:r>
      <w:r w:rsidR="00596B54" w:rsidRPr="003624D3">
        <w:rPr>
          <w:sz w:val="21"/>
          <w:szCs w:val="21"/>
        </w:rPr>
        <w:t xml:space="preserve"> dit jaar</w:t>
      </w:r>
      <w:r w:rsidR="00B51E89" w:rsidRPr="003624D3">
        <w:rPr>
          <w:sz w:val="21"/>
          <w:szCs w:val="21"/>
        </w:rPr>
        <w:t xml:space="preserve"> weer voor! U ook?</w:t>
      </w:r>
    </w:p>
    <w:p w:rsidR="00596B54" w:rsidRPr="001D3037" w:rsidRDefault="00BC5DE5" w:rsidP="00B51E89">
      <w:pPr>
        <w:pStyle w:val="Normaalweb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1270</wp:posOffset>
            </wp:positionV>
            <wp:extent cx="2230120" cy="1552575"/>
            <wp:effectExtent l="19050" t="19050" r="17780" b="28575"/>
            <wp:wrapTight wrapText="bothSides">
              <wp:wrapPolygon edited="0">
                <wp:start x="-185" y="-265"/>
                <wp:lineTo x="-185" y="21733"/>
                <wp:lineTo x="21588" y="21733"/>
                <wp:lineTo x="21588" y="-265"/>
                <wp:lineTo x="-185" y="-265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552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1"/>
          <w:szCs w:val="21"/>
        </w:rPr>
        <w:t>Giften zijn</w:t>
      </w:r>
      <w:r w:rsidR="006C2E3E" w:rsidRPr="001D3037">
        <w:rPr>
          <w:rFonts w:asciiTheme="minorHAnsi" w:hAnsiTheme="minorHAnsi" w:cstheme="minorHAnsi"/>
          <w:sz w:val="21"/>
          <w:szCs w:val="21"/>
        </w:rPr>
        <w:t xml:space="preserve"> welkom op IBAN: </w:t>
      </w:r>
      <w:r w:rsidR="006C2E3E" w:rsidRPr="00A611F5">
        <w:rPr>
          <w:rFonts w:asciiTheme="minorHAnsi" w:hAnsiTheme="minorHAnsi" w:cstheme="minorHAnsi"/>
          <w:b/>
          <w:sz w:val="21"/>
          <w:szCs w:val="21"/>
        </w:rPr>
        <w:t>NL85 INGB 0003 1092 80</w:t>
      </w:r>
      <w:r w:rsidR="006C2E3E" w:rsidRPr="001D3037">
        <w:rPr>
          <w:rFonts w:asciiTheme="minorHAnsi" w:hAnsiTheme="minorHAnsi" w:cstheme="minorHAnsi"/>
          <w:sz w:val="21"/>
          <w:szCs w:val="21"/>
        </w:rPr>
        <w:t xml:space="preserve"> </w:t>
      </w:r>
      <w:r w:rsidR="00A611F5">
        <w:rPr>
          <w:rFonts w:asciiTheme="minorHAnsi" w:hAnsiTheme="minorHAnsi" w:cstheme="minorHAnsi"/>
          <w:sz w:val="21"/>
          <w:szCs w:val="21"/>
        </w:rPr>
        <w:br/>
      </w:r>
      <w:proofErr w:type="spellStart"/>
      <w:r w:rsidR="006C2E3E" w:rsidRPr="001D3037">
        <w:rPr>
          <w:rFonts w:asciiTheme="minorHAnsi" w:hAnsiTheme="minorHAnsi" w:cstheme="minorHAnsi"/>
          <w:sz w:val="21"/>
          <w:szCs w:val="21"/>
        </w:rPr>
        <w:t>tnv</w:t>
      </w:r>
      <w:proofErr w:type="spellEnd"/>
      <w:r w:rsidR="006C2E3E" w:rsidRPr="001D303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C2E3E" w:rsidRPr="001D3037">
        <w:rPr>
          <w:rFonts w:asciiTheme="minorHAnsi" w:hAnsiTheme="minorHAnsi" w:cstheme="minorHAnsi"/>
          <w:sz w:val="21"/>
          <w:szCs w:val="21"/>
        </w:rPr>
        <w:t>Newbornlife</w:t>
      </w:r>
      <w:proofErr w:type="spellEnd"/>
      <w:r w:rsidR="006C2E3E" w:rsidRPr="001D3037">
        <w:rPr>
          <w:rFonts w:asciiTheme="minorHAnsi" w:hAnsiTheme="minorHAnsi" w:cstheme="minorHAnsi"/>
          <w:sz w:val="21"/>
          <w:szCs w:val="21"/>
        </w:rPr>
        <w:t xml:space="preserve"> te Zuidlaren ovv verdubbeling.</w:t>
      </w:r>
    </w:p>
    <w:p w:rsidR="00A611F5" w:rsidRPr="00A611F5" w:rsidRDefault="000C2415" w:rsidP="001D3037">
      <w:pPr>
        <w:pStyle w:val="Normaalweb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br/>
      </w:r>
      <w:r w:rsidR="001D3037" w:rsidRPr="001D3037">
        <w:rPr>
          <w:rFonts w:ascii="Calibri" w:hAnsi="Calibri" w:cs="Calibri"/>
          <w:sz w:val="21"/>
          <w:szCs w:val="21"/>
        </w:rPr>
        <w:t>Namens het bestuur,</w:t>
      </w:r>
      <w:r w:rsidR="001D3037">
        <w:rPr>
          <w:rFonts w:ascii="Calibri" w:hAnsi="Calibri" w:cs="Calibri"/>
          <w:sz w:val="21"/>
          <w:szCs w:val="21"/>
        </w:rPr>
        <w:br/>
      </w:r>
      <w:r w:rsidR="003624D3" w:rsidRPr="001D3037">
        <w:rPr>
          <w:rFonts w:ascii="Calibri" w:hAnsi="Calibri" w:cs="Calibri"/>
          <w:sz w:val="21"/>
          <w:szCs w:val="21"/>
        </w:rPr>
        <w:t>Janneke Venema</w:t>
      </w:r>
      <w:r w:rsidR="001D3037" w:rsidRPr="001D3037">
        <w:rPr>
          <w:rFonts w:ascii="Calibri" w:hAnsi="Calibri" w:cs="Calibri"/>
          <w:sz w:val="21"/>
          <w:szCs w:val="21"/>
        </w:rPr>
        <w:t xml:space="preserve"> (</w:t>
      </w:r>
      <w:r w:rsidR="003624D3" w:rsidRPr="001D3037">
        <w:rPr>
          <w:rFonts w:ascii="Calibri" w:hAnsi="Calibri" w:cs="Calibri"/>
          <w:sz w:val="21"/>
          <w:szCs w:val="21"/>
        </w:rPr>
        <w:t>voor</w:t>
      </w:r>
      <w:r w:rsidR="001D3037" w:rsidRPr="001D3037">
        <w:rPr>
          <w:rFonts w:ascii="Calibri" w:hAnsi="Calibri" w:cs="Calibri"/>
          <w:sz w:val="21"/>
          <w:szCs w:val="21"/>
        </w:rPr>
        <w:t xml:space="preserve">zitter) </w:t>
      </w:r>
      <w:r w:rsidR="001D3037" w:rsidRPr="001D3037">
        <w:rPr>
          <w:rFonts w:ascii="Calibri" w:hAnsi="Calibri" w:cs="Calibri"/>
          <w:sz w:val="21"/>
          <w:szCs w:val="21"/>
        </w:rPr>
        <w:br/>
      </w:r>
      <w:r w:rsidR="003624D3">
        <w:rPr>
          <w:rFonts w:ascii="Calibri" w:hAnsi="Calibri" w:cs="Calibri"/>
          <w:b/>
          <w:sz w:val="22"/>
          <w:szCs w:val="22"/>
        </w:rPr>
        <w:br/>
      </w:r>
      <w:r w:rsidR="00B51E89" w:rsidRPr="001D3037">
        <w:rPr>
          <w:rFonts w:ascii="Calibri" w:hAnsi="Calibri" w:cs="Calibri"/>
          <w:b/>
          <w:sz w:val="23"/>
          <w:szCs w:val="23"/>
        </w:rPr>
        <w:t>Stichting Newbornlife Nederland</w:t>
      </w:r>
      <w:r w:rsidR="001D3037" w:rsidRPr="001D3037">
        <w:rPr>
          <w:rFonts w:ascii="Calibri" w:hAnsi="Calibri" w:cs="Calibri"/>
          <w:b/>
          <w:sz w:val="23"/>
          <w:szCs w:val="23"/>
        </w:rPr>
        <w:t xml:space="preserve"> </w:t>
      </w:r>
      <w:r w:rsidR="00A611F5">
        <w:rPr>
          <w:rFonts w:ascii="Calibri" w:hAnsi="Calibri" w:cs="Calibri"/>
          <w:b/>
          <w:sz w:val="23"/>
          <w:szCs w:val="23"/>
        </w:rPr>
        <w:br/>
      </w:r>
      <w:r w:rsidR="006C2E3E" w:rsidRPr="00A611F5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>050 409</w:t>
      </w:r>
      <w:r w:rsidR="000F1E76" w:rsidRPr="00A611F5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 xml:space="preserve"> </w:t>
      </w:r>
      <w:r w:rsidR="00A611F5" w:rsidRPr="00A611F5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 xml:space="preserve">4212 / </w:t>
      </w:r>
      <w:hyperlink r:id="rId6" w:history="1">
        <w:r w:rsidR="00B51E89" w:rsidRPr="00A611F5">
          <w:rPr>
            <w:rStyle w:val="Hyperlink"/>
            <w:rFonts w:ascii="Calibri" w:hAnsi="Calibri" w:cs="Calibri"/>
            <w:b/>
            <w:color w:val="auto"/>
            <w:sz w:val="20"/>
            <w:szCs w:val="20"/>
            <w:u w:val="none"/>
          </w:rPr>
          <w:t>newbornlife@live.nl</w:t>
        </w:r>
      </w:hyperlink>
      <w:r w:rsidR="00741C48" w:rsidRPr="00A611F5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 xml:space="preserve"> /</w:t>
      </w:r>
      <w:r w:rsidR="00B51E89" w:rsidRPr="00A611F5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 xml:space="preserve"> </w:t>
      </w:r>
      <w:hyperlink r:id="rId7" w:history="1">
        <w:r w:rsidR="00B51E89" w:rsidRPr="00A611F5">
          <w:rPr>
            <w:rStyle w:val="Hyperlink"/>
            <w:rFonts w:ascii="Calibri" w:hAnsi="Calibri" w:cs="Calibri"/>
            <w:b/>
            <w:color w:val="auto"/>
            <w:sz w:val="20"/>
            <w:szCs w:val="20"/>
            <w:u w:val="none"/>
          </w:rPr>
          <w:t>newbornlife.nl</w:t>
        </w:r>
      </w:hyperlink>
    </w:p>
    <w:sectPr w:rsidR="00A611F5" w:rsidRPr="00A611F5" w:rsidSect="003624D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62"/>
    <w:rsid w:val="0005242E"/>
    <w:rsid w:val="000C2415"/>
    <w:rsid w:val="000F1E76"/>
    <w:rsid w:val="000F22C3"/>
    <w:rsid w:val="001D3037"/>
    <w:rsid w:val="001F4FF7"/>
    <w:rsid w:val="003624D3"/>
    <w:rsid w:val="00365280"/>
    <w:rsid w:val="003B3638"/>
    <w:rsid w:val="004F3F02"/>
    <w:rsid w:val="0051393F"/>
    <w:rsid w:val="00596B54"/>
    <w:rsid w:val="005D0190"/>
    <w:rsid w:val="00623F1C"/>
    <w:rsid w:val="00677767"/>
    <w:rsid w:val="006C2E3E"/>
    <w:rsid w:val="00741C48"/>
    <w:rsid w:val="007D3372"/>
    <w:rsid w:val="0087355B"/>
    <w:rsid w:val="00944262"/>
    <w:rsid w:val="00A611F5"/>
    <w:rsid w:val="00B51E89"/>
    <w:rsid w:val="00BC5DE5"/>
    <w:rsid w:val="00CD20F8"/>
    <w:rsid w:val="00DD447E"/>
    <w:rsid w:val="00E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ACDC-11F1-4CF9-BE1E-EB932C4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B51E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character" w:styleId="Hyperlink">
    <w:name w:val="Hyperlink"/>
    <w:uiPriority w:val="99"/>
    <w:unhideWhenUsed/>
    <w:rsid w:val="00B51E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bornlif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bornlife@live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Automatisering</cp:lastModifiedBy>
  <cp:revision>2</cp:revision>
  <dcterms:created xsi:type="dcterms:W3CDTF">2018-11-22T12:00:00Z</dcterms:created>
  <dcterms:modified xsi:type="dcterms:W3CDTF">2018-11-22T12:00:00Z</dcterms:modified>
</cp:coreProperties>
</file>